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C4" w:rsidRDefault="00024CC4" w:rsidP="00B86AF7">
      <w:pPr>
        <w:spacing w:after="0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b/>
          <w:color w:val="333333"/>
          <w:shd w:val="clear" w:color="auto" w:fill="FFFFFF"/>
        </w:rPr>
        <w:t>Основный список документов:</w:t>
      </w:r>
    </w:p>
    <w:p w:rsidR="00B86AF7" w:rsidRPr="00B86AF7" w:rsidRDefault="00B86AF7" w:rsidP="00B86AF7">
      <w:pPr>
        <w:spacing w:after="0"/>
        <w:rPr>
          <w:rFonts w:ascii="Times New Roman" w:hAnsi="Times New Roman" w:cs="Times New Roman"/>
          <w:b/>
          <w:color w:val="333333"/>
          <w:shd w:val="clear" w:color="auto" w:fill="FFFFFF"/>
        </w:rPr>
      </w:pPr>
    </w:p>
    <w:p w:rsidR="003C33F2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Заполненный и подписанный</w:t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опросный лист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Действующий заграничный паспорт с четырьмя пустыми страницами, действующий минимум 12 месяцев после даты подачи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Предыдущие паспорта (если есть)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2 цветные фотографии</w:t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r w:rsidR="00024CC4" w:rsidRPr="00B86AF7">
        <w:rPr>
          <w:rFonts w:ascii="Times New Roman" w:hAnsi="Times New Roman" w:cs="Times New Roman"/>
          <w:color w:val="333333"/>
          <w:shd w:val="clear" w:color="auto" w:fill="FFFFFF"/>
        </w:rPr>
        <w:t>на белом или</w:t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 светлом фоне, </w:t>
      </w:r>
      <w:r w:rsidR="00024CC4"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четкая, </w:t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>размер 3,5Х</w:t>
      </w:r>
      <w:proofErr w:type="gramStart"/>
      <w:r w:rsidRPr="00B86AF7">
        <w:rPr>
          <w:rFonts w:ascii="Times New Roman" w:hAnsi="Times New Roman" w:cs="Times New Roman"/>
          <w:color w:val="333333"/>
          <w:shd w:val="clear" w:color="auto" w:fill="FFFFFF"/>
        </w:rPr>
        <w:t>4</w:t>
      </w:r>
      <w:proofErr w:type="gramEnd"/>
      <w:r w:rsidRPr="00B86AF7">
        <w:rPr>
          <w:rFonts w:ascii="Times New Roman" w:hAnsi="Times New Roman" w:cs="Times New Roman"/>
          <w:color w:val="333333"/>
          <w:shd w:val="clear" w:color="auto" w:fill="FFFFFF"/>
        </w:rPr>
        <w:t>,5, без углов и овалов, не старше шести месяцев)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Приглашение от учебного заведения Ирландии, содержащее следующую информацию:</w:t>
      </w:r>
      <w:r w:rsidRPr="00B86AF7">
        <w:rPr>
          <w:rFonts w:ascii="Times New Roman" w:hAnsi="Times New Roman" w:cs="Times New Roman"/>
          <w:color w:val="333333"/>
        </w:rPr>
        <w:br/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>- Название, продолжительность и место проведения курса обучения</w:t>
      </w:r>
      <w:r w:rsidRPr="00B86AF7">
        <w:rPr>
          <w:rFonts w:ascii="Times New Roman" w:hAnsi="Times New Roman" w:cs="Times New Roman"/>
          <w:color w:val="333333"/>
        </w:rPr>
        <w:br/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- Код курса в соответствии с Международным Реестром </w:t>
      </w:r>
      <w:r w:rsidRPr="00B86AF7">
        <w:rPr>
          <w:rFonts w:ascii="Times New Roman" w:hAnsi="Times New Roman" w:cs="Times New Roman"/>
          <w:color w:val="333333"/>
        </w:rPr>
        <w:br/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>- Подтверждение оплаты сборов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Чек из учебного заведения Ирландии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Международный сертификат об успешной сдаче экзамена по английскому языку (IELTS, TOEFL, </w:t>
      </w:r>
      <w:proofErr w:type="spellStart"/>
      <w:r w:rsidRPr="00B86AF7">
        <w:rPr>
          <w:rFonts w:ascii="Times New Roman" w:hAnsi="Times New Roman" w:cs="Times New Roman"/>
          <w:color w:val="333333"/>
          <w:shd w:val="clear" w:color="auto" w:fill="FFFFFF"/>
        </w:rPr>
        <w:t>Cambridge</w:t>
      </w:r>
      <w:proofErr w:type="spellEnd"/>
      <w:r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 и так далее). Это требование не применимо к подаче документов на визу для прохождения курса английского языка.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Подтверждение полной оплаты (например, подтверждение электронного банковского перевода). Если стоимость курса менее 6 000 евро, оплата учебному заведению должна быть произведена в полном объеме. Подтверждение оплаты должно быть включено в письмо из учебного заведения о зачислении Вас на курс. Если стоимость курса более 6 000 евро, вы должны оплатить минимум 6 000 евро до подачи документов на визу и соответствующее подтверждение об оплате этой суммы должно быть включено в письмо из учебного заведения о зачислении Вас на курс. Эта минимальная сумма является требованием миграционной службы. Однако</w:t>
      </w:r>
      <w:proofErr w:type="gramStart"/>
      <w:r w:rsidRPr="00B86AF7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 учебное заведение оставляет за собой право требовать внесение суммы в полном объеме на любом этапе.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Выписка из банковского счета, </w:t>
      </w:r>
      <w:r w:rsidRPr="00B86AF7">
        <w:rPr>
          <w:rFonts w:ascii="Times New Roman" w:hAnsi="Times New Roman" w:cs="Times New Roman"/>
          <w:b/>
          <w:color w:val="333333"/>
          <w:u w:val="single"/>
          <w:shd w:val="clear" w:color="auto" w:fill="FFFFFF"/>
        </w:rPr>
        <w:t>за период в шесть месяцев непосредственно до момента подачи заявления на визу</w:t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>, подтверждающая наличие средств на счете в размере 7 000 евро на каждый год обучения, в дополнение к требуемой от учебного заведения плате за каждый курс обучения. Если Вы планируете учиться не более 6 месяцев, Вам необходимо иметь средства в размере 500 евро на каждый месяц обучения либо 3 000 евро на весь период обучения.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Информация о Вашем образовании на настоящий момент и копии документов о полученном образовании с квалификацией. Также необходимо письмо из учебного заведения с указанием контактных данных на случай возможной проверки.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История трудоустройства. Пожалуйста, предоставьте письмо от работодателя на официальном бланке, содержащее информацию о названии работодателя занимаемой должности и периоде работы. Письмо от работодателя должно содержать контактные данные для возможной проверки информации</w:t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Действующая медицинская страховка путешественника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>Если вы уже получали отказ в выдаче визы какой-либо другой страны, Вам необходимо сообщить об этом при подаче. В таком случае требуется приложить к пакету документов письмо об отказе, выданное властями другой страны.  Сокрытие информации о предшествующих отказах может повлечь за собой отказ в визе Ирландии</w:t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024CC4" w:rsidRDefault="00024CC4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Свидетельство о владении недвижимостью (если есть).</w:t>
      </w:r>
    </w:p>
    <w:p w:rsidR="00B86AF7" w:rsidRPr="00B86AF7" w:rsidRDefault="00B86AF7" w:rsidP="00B86AF7">
      <w:pPr>
        <w:pStyle w:val="aa"/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71DED" w:rsidRDefault="00F71DED" w:rsidP="00B86AF7">
      <w:pPr>
        <w:spacing w:after="0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Если расходы на обучение оплачиваются спонсором, необходимо приложить следующие документы:</w:t>
      </w:r>
    </w:p>
    <w:p w:rsidR="00B86AF7" w:rsidRPr="00B86AF7" w:rsidRDefault="00B86AF7" w:rsidP="00B86AF7">
      <w:pPr>
        <w:spacing w:after="0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Спонсорское письмо, в котором будет подтверждаться, что спонсор будет оплачивать все расходы на обучение</w:t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Документ, подтверждающий Ваши отношения со спонсором, и копию установочной страницы паспорта спонсора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Письмо от работодателя спонсора с указанием заработной платы</w:t>
      </w:r>
    </w:p>
    <w:p w:rsidR="00F71DED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Выписка из банковского счета спонсора за 6 месяцев</w:t>
      </w:r>
    </w:p>
    <w:p w:rsidR="00B86AF7" w:rsidRPr="00B86AF7" w:rsidRDefault="00B86AF7" w:rsidP="00B86AF7">
      <w:pPr>
        <w:pStyle w:val="aa"/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71DED" w:rsidRDefault="00F71DED" w:rsidP="00B86AF7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Style w:val="semibold"/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Если заявитель младше 18 лет:</w:t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 каждый желающий получить высшее образование в Ирландии должен поступить в частную платную школу или колледж. В добавление ко всем условиям, указанным выше, все студенты, которые еще не достигли 18 лет, должны </w:t>
      </w:r>
      <w:proofErr w:type="gramStart"/>
      <w:r w:rsidRPr="00B86AF7">
        <w:rPr>
          <w:rFonts w:ascii="Times New Roman" w:hAnsi="Times New Roman" w:cs="Times New Roman"/>
          <w:color w:val="333333"/>
          <w:shd w:val="clear" w:color="auto" w:fill="FFFFFF"/>
        </w:rPr>
        <w:t>предоставить следующие документы</w:t>
      </w:r>
      <w:proofErr w:type="gramEnd"/>
      <w:r w:rsidRPr="00B86AF7"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B86AF7" w:rsidRPr="00B86AF7" w:rsidRDefault="00B86AF7" w:rsidP="00B86AF7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Копию свидетельства о рождении</w:t>
      </w:r>
      <w:r w:rsidR="00024CC4" w:rsidRPr="00B86AF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Если заявитель путешествует один, то требуется согласие от обоих родителей/опекунов</w:t>
      </w:r>
      <w:r w:rsidR="00024CC4"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 + копия первых страниц внутреннего паспорта.</w:t>
      </w:r>
    </w:p>
    <w:p w:rsidR="00F71DED" w:rsidRPr="00B86AF7" w:rsidRDefault="00F71DED" w:rsidP="00B86AF7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Если несовершеннолетний заявитель находится под опекой только одного родителя, требуется решение суда, подтверждающее отсутствие других опекунов.</w:t>
      </w:r>
    </w:p>
    <w:p w:rsidR="00024CC4" w:rsidRDefault="00024CC4" w:rsidP="00B86AF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86AF7" w:rsidRDefault="00B86AF7" w:rsidP="00B86AF7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B86AF7" w:rsidRDefault="00B86AF7" w:rsidP="00B86AF7">
      <w:p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bookmarkStart w:id="0" w:name="_GoBack"/>
      <w:bookmarkEnd w:id="0"/>
    </w:p>
    <w:p w:rsidR="00B86AF7" w:rsidRPr="00B86AF7" w:rsidRDefault="00B86AF7" w:rsidP="00B86AF7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B86AF7">
        <w:rPr>
          <w:rFonts w:ascii="Times New Roman" w:hAnsi="Times New Roman" w:cs="Times New Roman"/>
          <w:color w:val="333333"/>
          <w:shd w:val="clear" w:color="auto" w:fill="FFFFFF"/>
        </w:rPr>
        <w:t>Все предоставляемые документы на русском языке</w:t>
      </w:r>
      <w:r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Pr="00B86AF7">
        <w:rPr>
          <w:rFonts w:ascii="Times New Roman" w:hAnsi="Times New Roman" w:cs="Times New Roman"/>
          <w:color w:val="333333"/>
          <w:shd w:val="clear" w:color="auto" w:fill="FFFFFF"/>
        </w:rPr>
        <w:t xml:space="preserve"> должны сопровождаться сертифицированным переводом.</w:t>
      </w:r>
    </w:p>
    <w:p w:rsidR="00982345" w:rsidRPr="00B86AF7" w:rsidRDefault="00982345" w:rsidP="00B86AF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86AF7">
        <w:rPr>
          <w:color w:val="333333"/>
          <w:sz w:val="22"/>
          <w:szCs w:val="22"/>
        </w:rPr>
        <w:t>Заявитель может подавать документы за 3 месяца до предполагаемой поездки</w:t>
      </w:r>
      <w:r w:rsidRPr="00B86AF7">
        <w:rPr>
          <w:color w:val="333333"/>
          <w:sz w:val="22"/>
          <w:szCs w:val="22"/>
        </w:rPr>
        <w:t xml:space="preserve"> (не ранее)</w:t>
      </w:r>
      <w:r w:rsidRPr="00B86AF7">
        <w:rPr>
          <w:color w:val="333333"/>
          <w:sz w:val="22"/>
          <w:szCs w:val="22"/>
        </w:rPr>
        <w:t>.</w:t>
      </w:r>
    </w:p>
    <w:p w:rsidR="00982345" w:rsidRPr="00B86AF7" w:rsidRDefault="00982345" w:rsidP="00B86AF7">
      <w:pPr>
        <w:pStyle w:val="a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  <w:r w:rsidRPr="00B86AF7">
        <w:rPr>
          <w:color w:val="333333"/>
          <w:sz w:val="22"/>
          <w:szCs w:val="22"/>
        </w:rPr>
        <w:t xml:space="preserve">Однако, заявления на долгосрочные визы, </w:t>
      </w:r>
      <w:r w:rsidRPr="00B86AF7">
        <w:rPr>
          <w:color w:val="333333"/>
          <w:sz w:val="22"/>
          <w:szCs w:val="22"/>
        </w:rPr>
        <w:t>может</w:t>
      </w:r>
      <w:r w:rsidRPr="00B86AF7">
        <w:rPr>
          <w:color w:val="333333"/>
          <w:sz w:val="22"/>
          <w:szCs w:val="22"/>
        </w:rPr>
        <w:t xml:space="preserve"> </w:t>
      </w:r>
      <w:r w:rsidRPr="00B86AF7">
        <w:rPr>
          <w:color w:val="333333"/>
          <w:sz w:val="22"/>
          <w:szCs w:val="22"/>
        </w:rPr>
        <w:t>потребовать</w:t>
      </w:r>
      <w:r w:rsidRPr="00B86AF7">
        <w:rPr>
          <w:color w:val="333333"/>
          <w:sz w:val="22"/>
          <w:szCs w:val="22"/>
        </w:rPr>
        <w:t xml:space="preserve"> более тщательного рассмотрения.</w:t>
      </w:r>
    </w:p>
    <w:p w:rsidR="00982345" w:rsidRPr="00B86AF7" w:rsidRDefault="00982345" w:rsidP="00B86AF7">
      <w:pPr>
        <w:pStyle w:val="ab"/>
        <w:shd w:val="clear" w:color="auto" w:fill="FFFFFF"/>
        <w:spacing w:before="0" w:beforeAutospacing="0" w:after="0" w:afterAutospacing="0"/>
        <w:ind w:left="720"/>
        <w:rPr>
          <w:color w:val="333333"/>
          <w:sz w:val="22"/>
          <w:szCs w:val="22"/>
        </w:rPr>
      </w:pPr>
      <w:r w:rsidRPr="00B86AF7">
        <w:rPr>
          <w:color w:val="333333"/>
          <w:sz w:val="22"/>
          <w:szCs w:val="22"/>
        </w:rPr>
        <w:t>Таким образом, Вы можете ожидать принятия решения по Вашей визе до 6 месяцев с момента предоставления всех необходимых документов.</w:t>
      </w:r>
    </w:p>
    <w:p w:rsidR="00B86AF7" w:rsidRPr="00B86AF7" w:rsidRDefault="00B86AF7" w:rsidP="00B86AF7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86AF7">
        <w:rPr>
          <w:color w:val="333333"/>
          <w:sz w:val="22"/>
          <w:szCs w:val="22"/>
        </w:rPr>
        <w:t>В среднем срок рассмотрения документов занимает 3-4 недели.</w:t>
      </w:r>
    </w:p>
    <w:p w:rsidR="00B86AF7" w:rsidRDefault="00B86AF7" w:rsidP="00982345">
      <w:pPr>
        <w:pStyle w:val="a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1"/>
          <w:szCs w:val="21"/>
        </w:rPr>
      </w:pPr>
    </w:p>
    <w:p w:rsidR="00F71DED" w:rsidRDefault="00F71DED"/>
    <w:sectPr w:rsidR="00F71DE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ED" w:rsidRDefault="00F71DED" w:rsidP="00F71DED">
      <w:pPr>
        <w:spacing w:after="0" w:line="240" w:lineRule="auto"/>
      </w:pPr>
      <w:r>
        <w:separator/>
      </w:r>
    </w:p>
  </w:endnote>
  <w:endnote w:type="continuationSeparator" w:id="0">
    <w:p w:rsidR="00F71DED" w:rsidRDefault="00F71DED" w:rsidP="00F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ED" w:rsidRPr="006D20DC" w:rsidRDefault="00F71DED" w:rsidP="00F71DED">
    <w:pPr>
      <w:pStyle w:val="a5"/>
      <w:tabs>
        <w:tab w:val="left" w:pos="7920"/>
      </w:tabs>
      <w:jc w:val="right"/>
      <w:rPr>
        <w:color w:val="333333"/>
        <w:sz w:val="16"/>
        <w:szCs w:val="16"/>
      </w:rPr>
    </w:pPr>
    <w:r>
      <w:tab/>
    </w:r>
    <w:r>
      <w:rPr>
        <w:noProof/>
        <w:sz w:val="21"/>
        <w:szCs w:val="21"/>
        <w:lang w:eastAsia="ru-RU"/>
      </w:rPr>
      <w:drawing>
        <wp:inline distT="0" distB="0" distL="0" distR="0" wp14:anchorId="215BBB6E" wp14:editId="57323D9B">
          <wp:extent cx="571500" cy="533400"/>
          <wp:effectExtent l="0" t="0" r="0" b="0"/>
          <wp:docPr id="2" name="Рисунок 2" descr="Яndex IATA (11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Яndex IATA (11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1DED" w:rsidRPr="002C5421" w:rsidRDefault="00F71DED" w:rsidP="00F71DED">
    <w:pPr>
      <w:ind w:right="-1141"/>
      <w:rPr>
        <w:color w:val="333333"/>
        <w:sz w:val="16"/>
        <w:szCs w:val="16"/>
      </w:rPr>
    </w:pPr>
    <w:r w:rsidRPr="002C5421">
      <w:rPr>
        <w:color w:val="333333"/>
        <w:sz w:val="16"/>
        <w:szCs w:val="16"/>
      </w:rPr>
      <w:t>____________________________________________________________________________________________________</w:t>
    </w:r>
  </w:p>
  <w:p w:rsidR="00F71DED" w:rsidRPr="006D20DC" w:rsidRDefault="00F71DED" w:rsidP="00F71DED">
    <w:pPr>
      <w:pStyle w:val="a5"/>
      <w:jc w:val="center"/>
      <w:rPr>
        <w:color w:val="333333"/>
        <w:sz w:val="16"/>
        <w:szCs w:val="16"/>
        <w:lang w:val="fr-FR"/>
      </w:rPr>
    </w:pPr>
    <w:r w:rsidRPr="00DE55A2">
      <w:rPr>
        <w:b/>
        <w:noProof/>
        <w:sz w:val="14"/>
        <w:szCs w:val="14"/>
      </w:rPr>
      <w:t xml:space="preserve">«Международное Образование» Travelmart </w:t>
    </w:r>
    <w:r w:rsidRPr="00DE55A2">
      <w:rPr>
        <w:noProof/>
        <w:sz w:val="14"/>
        <w:szCs w:val="14"/>
        <w:vertAlign w:val="superscript"/>
      </w:rPr>
      <w:t>TM</w:t>
    </w:r>
    <w:r>
      <w:rPr>
        <w:noProof/>
        <w:sz w:val="14"/>
        <w:szCs w:val="14"/>
        <w:vertAlign w:val="superscript"/>
      </w:rPr>
      <w:br/>
    </w:r>
    <w:r w:rsidRPr="00E409A0">
      <w:rPr>
        <w:b/>
        <w:noProof/>
        <w:sz w:val="14"/>
        <w:szCs w:val="14"/>
        <w:lang w:val="en-US"/>
      </w:rPr>
      <w:t>e</w:t>
    </w:r>
    <w:r w:rsidRPr="00E409A0">
      <w:rPr>
        <w:b/>
        <w:noProof/>
        <w:sz w:val="14"/>
        <w:szCs w:val="14"/>
      </w:rPr>
      <w:t>-</w:t>
    </w:r>
    <w:r w:rsidRPr="00E409A0">
      <w:rPr>
        <w:b/>
        <w:noProof/>
        <w:sz w:val="14"/>
        <w:szCs w:val="14"/>
        <w:lang w:val="en-US"/>
      </w:rPr>
      <w:t>mail</w:t>
    </w:r>
    <w:r w:rsidRPr="00E409A0">
      <w:rPr>
        <w:b/>
        <w:noProof/>
        <w:sz w:val="14"/>
        <w:szCs w:val="14"/>
      </w:rPr>
      <w:t xml:space="preserve">: </w:t>
    </w:r>
    <w:r w:rsidRPr="00E409A0">
      <w:rPr>
        <w:b/>
        <w:noProof/>
        <w:sz w:val="14"/>
        <w:szCs w:val="14"/>
        <w:lang w:val="en-US"/>
      </w:rPr>
      <w:t>edu</w:t>
    </w:r>
    <w:r w:rsidRPr="00E409A0">
      <w:rPr>
        <w:b/>
        <w:noProof/>
        <w:sz w:val="14"/>
        <w:szCs w:val="14"/>
      </w:rPr>
      <w:t>@</w:t>
    </w:r>
    <w:r w:rsidRPr="00E409A0">
      <w:rPr>
        <w:b/>
        <w:noProof/>
        <w:sz w:val="14"/>
        <w:szCs w:val="14"/>
        <w:lang w:val="en-US"/>
      </w:rPr>
      <w:t>travelmart</w:t>
    </w:r>
    <w:r w:rsidRPr="00E409A0">
      <w:rPr>
        <w:b/>
        <w:noProof/>
        <w:sz w:val="14"/>
        <w:szCs w:val="14"/>
      </w:rPr>
      <w:t>.</w:t>
    </w:r>
    <w:r w:rsidRPr="00E409A0">
      <w:rPr>
        <w:b/>
        <w:noProof/>
        <w:sz w:val="14"/>
        <w:szCs w:val="14"/>
        <w:lang w:val="en-US"/>
      </w:rPr>
      <w:t>ru</w:t>
    </w:r>
    <w:r w:rsidRPr="00E409A0">
      <w:rPr>
        <w:b/>
        <w:noProof/>
        <w:sz w:val="14"/>
        <w:szCs w:val="14"/>
      </w:rPr>
      <w:t xml:space="preserve">  </w:t>
    </w:r>
    <w:hyperlink r:id="rId2" w:history="1">
      <w:r w:rsidRPr="00E409A0">
        <w:rPr>
          <w:rStyle w:val="a7"/>
          <w:b/>
          <w:noProof/>
          <w:sz w:val="16"/>
          <w:szCs w:val="16"/>
          <w:lang w:val="en-US"/>
        </w:rPr>
        <w:t>www</w:t>
      </w:r>
      <w:r w:rsidRPr="00E409A0">
        <w:rPr>
          <w:rStyle w:val="a7"/>
          <w:b/>
          <w:noProof/>
          <w:sz w:val="16"/>
          <w:szCs w:val="16"/>
        </w:rPr>
        <w:t>.</w:t>
      </w:r>
      <w:r w:rsidRPr="00E409A0">
        <w:rPr>
          <w:rStyle w:val="a7"/>
          <w:b/>
          <w:noProof/>
          <w:sz w:val="16"/>
          <w:szCs w:val="16"/>
          <w:lang w:val="en-US"/>
        </w:rPr>
        <w:t>edutravel</w:t>
      </w:r>
      <w:r w:rsidRPr="00E409A0">
        <w:rPr>
          <w:rStyle w:val="a7"/>
          <w:b/>
          <w:noProof/>
          <w:sz w:val="16"/>
          <w:szCs w:val="16"/>
        </w:rPr>
        <w:t>.</w:t>
      </w:r>
      <w:r w:rsidRPr="00E409A0">
        <w:rPr>
          <w:rStyle w:val="a7"/>
          <w:b/>
          <w:noProof/>
          <w:sz w:val="16"/>
          <w:szCs w:val="16"/>
          <w:lang w:val="en-US"/>
        </w:rPr>
        <w:t>ru</w:t>
      </w:r>
    </w:hyperlink>
    <w:r w:rsidRPr="00E409A0">
      <w:rPr>
        <w:b/>
        <w:noProof/>
        <w:sz w:val="14"/>
        <w:szCs w:val="14"/>
      </w:rPr>
      <w:t xml:space="preserve">   </w:t>
    </w:r>
    <w:hyperlink r:id="rId3" w:history="1">
      <w:r w:rsidRPr="005C7718">
        <w:rPr>
          <w:rStyle w:val="a7"/>
          <w:b/>
          <w:noProof/>
          <w:sz w:val="14"/>
          <w:szCs w:val="14"/>
          <w:lang w:val="en-US"/>
        </w:rPr>
        <w:t>www</w:t>
      </w:r>
      <w:r w:rsidRPr="00E409A0">
        <w:rPr>
          <w:rStyle w:val="a7"/>
          <w:b/>
          <w:noProof/>
          <w:sz w:val="14"/>
          <w:szCs w:val="14"/>
        </w:rPr>
        <w:t>.</w:t>
      </w:r>
      <w:r w:rsidRPr="005C7718">
        <w:rPr>
          <w:rStyle w:val="a7"/>
          <w:b/>
          <w:noProof/>
          <w:sz w:val="14"/>
          <w:szCs w:val="14"/>
          <w:lang w:val="en-US"/>
        </w:rPr>
        <w:t>travelmart</w:t>
      </w:r>
      <w:r w:rsidRPr="00E409A0">
        <w:rPr>
          <w:rStyle w:val="a7"/>
          <w:b/>
          <w:noProof/>
          <w:sz w:val="14"/>
          <w:szCs w:val="14"/>
        </w:rPr>
        <w:t>.</w:t>
      </w:r>
      <w:r w:rsidRPr="005C7718">
        <w:rPr>
          <w:rStyle w:val="a7"/>
          <w:b/>
          <w:noProof/>
          <w:sz w:val="14"/>
          <w:szCs w:val="14"/>
          <w:lang w:val="en-US"/>
        </w:rPr>
        <w:t>ru</w:t>
      </w:r>
    </w:hyperlink>
    <w:r w:rsidRPr="00E409A0">
      <w:rPr>
        <w:b/>
        <w:noProof/>
        <w:sz w:val="14"/>
        <w:szCs w:val="14"/>
      </w:rPr>
      <w:br/>
    </w:r>
    <w:r w:rsidRPr="00DE55A2">
      <w:rPr>
        <w:b/>
        <w:noProof/>
        <w:sz w:val="14"/>
        <w:szCs w:val="14"/>
      </w:rPr>
      <w:t>Tel.:  +7 495 935 85 45 (direct),  +7 - 495-935-8336, Fax: +7 - 495-935-8337</w:t>
    </w:r>
    <w:r w:rsidRPr="00DE55A2">
      <w:rPr>
        <w:b/>
        <w:noProof/>
        <w:sz w:val="14"/>
        <w:szCs w:val="14"/>
      </w:rPr>
      <w:br/>
    </w:r>
    <w:r w:rsidRPr="00DE55A2">
      <w:rPr>
        <w:rFonts w:ascii="Book Antiqua" w:hAnsi="Book Antiqua"/>
        <w:b/>
        <w:sz w:val="14"/>
        <w:szCs w:val="14"/>
      </w:rPr>
      <w:t xml:space="preserve">109044, Россия, Москва, ул. </w:t>
    </w:r>
    <w:proofErr w:type="spellStart"/>
    <w:r w:rsidRPr="00DE55A2">
      <w:rPr>
        <w:rFonts w:ascii="Book Antiqua" w:hAnsi="Book Antiqua"/>
        <w:b/>
        <w:sz w:val="14"/>
        <w:szCs w:val="14"/>
      </w:rPr>
      <w:t>Воронцовская</w:t>
    </w:r>
    <w:proofErr w:type="spellEnd"/>
    <w:r w:rsidRPr="00DE55A2">
      <w:rPr>
        <w:rFonts w:ascii="Book Antiqua" w:hAnsi="Book Antiqua"/>
        <w:b/>
        <w:sz w:val="14"/>
        <w:szCs w:val="14"/>
      </w:rPr>
      <w:t xml:space="preserve"> д.</w:t>
    </w:r>
    <w:r>
      <w:rPr>
        <w:rFonts w:ascii="Book Antiqua" w:hAnsi="Book Antiqua"/>
        <w:b/>
        <w:sz w:val="14"/>
        <w:szCs w:val="14"/>
      </w:rPr>
      <w:t xml:space="preserve"> </w:t>
    </w:r>
    <w:r w:rsidRPr="00DE55A2">
      <w:rPr>
        <w:rFonts w:ascii="Book Antiqua" w:hAnsi="Book Antiqua"/>
        <w:b/>
        <w:sz w:val="14"/>
        <w:szCs w:val="14"/>
      </w:rPr>
      <w:t>20</w:t>
    </w:r>
  </w:p>
  <w:p w:rsidR="00F71DED" w:rsidRDefault="00F71DED" w:rsidP="00F71DED">
    <w:pPr>
      <w:pStyle w:val="a5"/>
    </w:pPr>
  </w:p>
  <w:p w:rsidR="00F71DED" w:rsidRDefault="00F71DED" w:rsidP="00F71DED">
    <w:pPr>
      <w:pStyle w:val="a5"/>
      <w:tabs>
        <w:tab w:val="clear" w:pos="4677"/>
        <w:tab w:val="clear" w:pos="9355"/>
        <w:tab w:val="left" w:pos="19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ED" w:rsidRDefault="00F71DED" w:rsidP="00F71DED">
      <w:pPr>
        <w:spacing w:after="0" w:line="240" w:lineRule="auto"/>
      </w:pPr>
      <w:r>
        <w:separator/>
      </w:r>
    </w:p>
  </w:footnote>
  <w:footnote w:type="continuationSeparator" w:id="0">
    <w:p w:rsidR="00F71DED" w:rsidRDefault="00F71DED" w:rsidP="00F7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DED" w:rsidRPr="00F71DED" w:rsidRDefault="00F71DED" w:rsidP="00F71DED">
    <w:pPr>
      <w:pStyle w:val="a3"/>
      <w:jc w:val="right"/>
      <w:rPr>
        <w:rFonts w:ascii="Times New Roman" w:hAnsi="Times New Roman" w:cs="Times New Roman"/>
      </w:rPr>
    </w:pPr>
    <w:r w:rsidRPr="00F71DED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7D28629D" wp14:editId="115C29EF">
          <wp:simplePos x="0" y="0"/>
          <wp:positionH relativeFrom="column">
            <wp:posOffset>-592529</wp:posOffset>
          </wp:positionH>
          <wp:positionV relativeFrom="paragraph">
            <wp:posOffset>-247130</wp:posOffset>
          </wp:positionV>
          <wp:extent cx="2268187" cy="677071"/>
          <wp:effectExtent l="0" t="0" r="0" b="8890"/>
          <wp:wrapNone/>
          <wp:docPr id="1" name="Рисунок 1" descr="\\daemon05\users\obelova\My Documents\edutravel_f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\\daemon05\users\obelova\My Documents\edutravel_f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187" cy="677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DED">
      <w:rPr>
        <w:rFonts w:ascii="Times New Roman" w:hAnsi="Times New Roman" w:cs="Times New Roman"/>
      </w:rPr>
      <w:t xml:space="preserve">Анкета для получения студенческой визы в </w:t>
    </w:r>
    <w:r w:rsidRPr="00F71DED">
      <w:rPr>
        <w:rFonts w:ascii="Times New Roman" w:hAnsi="Times New Roman" w:cs="Times New Roman"/>
      </w:rPr>
      <w:t>Ирландию</w:t>
    </w:r>
  </w:p>
  <w:p w:rsidR="00F71DED" w:rsidRPr="00F71DED" w:rsidRDefault="00F71DED" w:rsidP="00F71DED">
    <w:pPr>
      <w:pStyle w:val="a3"/>
      <w:jc w:val="right"/>
      <w:rPr>
        <w:rFonts w:ascii="Times New Roman" w:hAnsi="Times New Roman" w:cs="Times New Roman"/>
      </w:rPr>
    </w:pPr>
    <w:r w:rsidRPr="00F71DED">
      <w:rPr>
        <w:rFonts w:ascii="Times New Roman" w:hAnsi="Times New Roman" w:cs="Times New Roman"/>
      </w:rPr>
      <w:t xml:space="preserve"> (на срок обучения от 3х месяцев)</w:t>
    </w:r>
  </w:p>
  <w:p w:rsidR="00F71DED" w:rsidRDefault="00F71DED" w:rsidP="00F71DED"/>
  <w:p w:rsidR="00F71DED" w:rsidRDefault="00F71D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A9A"/>
    <w:multiLevelType w:val="hybridMultilevel"/>
    <w:tmpl w:val="C3FC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46CD"/>
    <w:multiLevelType w:val="hybridMultilevel"/>
    <w:tmpl w:val="F8986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E4C2B"/>
    <w:multiLevelType w:val="hybridMultilevel"/>
    <w:tmpl w:val="86DA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A73AA"/>
    <w:multiLevelType w:val="hybridMultilevel"/>
    <w:tmpl w:val="328C8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ED"/>
    <w:rsid w:val="00024CC4"/>
    <w:rsid w:val="003C33F2"/>
    <w:rsid w:val="00982345"/>
    <w:rsid w:val="00B86AF7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DED"/>
  </w:style>
  <w:style w:type="paragraph" w:styleId="a5">
    <w:name w:val="footer"/>
    <w:basedOn w:val="a"/>
    <w:link w:val="a6"/>
    <w:unhideWhenUsed/>
    <w:rsid w:val="00F7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71DED"/>
  </w:style>
  <w:style w:type="character" w:styleId="a7">
    <w:name w:val="Hyperlink"/>
    <w:rsid w:val="00F71DED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7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DED"/>
    <w:rPr>
      <w:rFonts w:ascii="Tahoma" w:hAnsi="Tahoma" w:cs="Tahoma"/>
      <w:sz w:val="16"/>
      <w:szCs w:val="16"/>
    </w:rPr>
  </w:style>
  <w:style w:type="character" w:customStyle="1" w:styleId="semibold">
    <w:name w:val="semibold"/>
    <w:basedOn w:val="a0"/>
    <w:rsid w:val="00F71DED"/>
  </w:style>
  <w:style w:type="paragraph" w:styleId="aa">
    <w:name w:val="List Paragraph"/>
    <w:basedOn w:val="a"/>
    <w:uiPriority w:val="34"/>
    <w:qFormat/>
    <w:rsid w:val="00024CC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8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1DED"/>
  </w:style>
  <w:style w:type="paragraph" w:styleId="a5">
    <w:name w:val="footer"/>
    <w:basedOn w:val="a"/>
    <w:link w:val="a6"/>
    <w:unhideWhenUsed/>
    <w:rsid w:val="00F71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71DED"/>
  </w:style>
  <w:style w:type="character" w:styleId="a7">
    <w:name w:val="Hyperlink"/>
    <w:rsid w:val="00F71DED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F7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DED"/>
    <w:rPr>
      <w:rFonts w:ascii="Tahoma" w:hAnsi="Tahoma" w:cs="Tahoma"/>
      <w:sz w:val="16"/>
      <w:szCs w:val="16"/>
    </w:rPr>
  </w:style>
  <w:style w:type="character" w:customStyle="1" w:styleId="semibold">
    <w:name w:val="semibold"/>
    <w:basedOn w:val="a0"/>
    <w:rsid w:val="00F71DED"/>
  </w:style>
  <w:style w:type="paragraph" w:styleId="aa">
    <w:name w:val="List Paragraph"/>
    <w:basedOn w:val="a"/>
    <w:uiPriority w:val="34"/>
    <w:qFormat/>
    <w:rsid w:val="00024CC4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8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velmart.ru" TargetMode="External"/><Relationship Id="rId2" Type="http://schemas.openxmlformats.org/officeDocument/2006/relationships/hyperlink" Target="http://www.edutravel.r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Ryazanova</dc:creator>
  <cp:lastModifiedBy>Marina Ryazanova</cp:lastModifiedBy>
  <cp:revision>1</cp:revision>
  <dcterms:created xsi:type="dcterms:W3CDTF">2018-12-03T11:38:00Z</dcterms:created>
  <dcterms:modified xsi:type="dcterms:W3CDTF">2018-12-03T13:10:00Z</dcterms:modified>
</cp:coreProperties>
</file>