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27" w:rsidRPr="004B2227" w:rsidRDefault="00254927">
      <w:pPr>
        <w:rPr>
          <w:rFonts w:ascii="Times New Roman" w:hAnsi="Times New Roman" w:cs="Times New Roman"/>
          <w:color w:val="000000" w:themeColor="text1"/>
        </w:rPr>
      </w:pP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Заполненная анкета</w:t>
      </w: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Цветная фотография на белом фоне, без углов и овалов, сделанная не ранее 6ти месяцев назад</w:t>
      </w: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Цветная копия всех страниц</w:t>
      </w:r>
      <w:r w:rsidR="00254927" w:rsidRPr="004B2227">
        <w:rPr>
          <w:rFonts w:ascii="Times New Roman" w:hAnsi="Times New Roman" w:cs="Times New Roman"/>
          <w:color w:val="000000" w:themeColor="text1"/>
        </w:rPr>
        <w:t xml:space="preserve"> действующего</w:t>
      </w:r>
      <w:r w:rsidRPr="004B2227">
        <w:rPr>
          <w:rFonts w:ascii="Times New Roman" w:hAnsi="Times New Roman" w:cs="Times New Roman"/>
          <w:color w:val="000000" w:themeColor="text1"/>
        </w:rPr>
        <w:t xml:space="preserve"> загранпаспорта</w:t>
      </w: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Цветная копия всех страниц предыдущих загранпаспортов</w:t>
      </w: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Приглашение от новозеландского учебного заведения, содержащие следующие детали:</w:t>
      </w:r>
    </w:p>
    <w:p w:rsidR="0031308A" w:rsidRPr="004B2227" w:rsidRDefault="0031308A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>Название курса и его длительность</w:t>
      </w:r>
    </w:p>
    <w:p w:rsidR="0031308A" w:rsidRPr="004B2227" w:rsidRDefault="004B2227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</w:t>
      </w:r>
      <w:r w:rsidR="0031308A" w:rsidRPr="004B2227">
        <w:rPr>
          <w:rFonts w:ascii="Times New Roman" w:hAnsi="Times New Roman" w:cs="Times New Roman"/>
          <w:color w:val="000000" w:themeColor="text1"/>
        </w:rPr>
        <w:t>чет-</w:t>
      </w:r>
      <w:proofErr w:type="spellStart"/>
      <w:r w:rsidR="0031308A" w:rsidRPr="004B2227">
        <w:rPr>
          <w:rFonts w:ascii="Times New Roman" w:hAnsi="Times New Roman" w:cs="Times New Roman"/>
          <w:color w:val="000000" w:themeColor="text1"/>
        </w:rPr>
        <w:t>фактера</w:t>
      </w:r>
      <w:proofErr w:type="spellEnd"/>
      <w:r w:rsidR="0031308A" w:rsidRPr="004B2227">
        <w:rPr>
          <w:rFonts w:ascii="Times New Roman" w:hAnsi="Times New Roman" w:cs="Times New Roman"/>
          <w:color w:val="000000" w:themeColor="text1"/>
        </w:rPr>
        <w:t xml:space="preserve"> о размере стоимости обучения</w:t>
      </w:r>
    </w:p>
    <w:p w:rsidR="0031308A" w:rsidRPr="004B2227" w:rsidRDefault="004B2227" w:rsidP="004B2227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</w:t>
      </w:r>
      <w:r w:rsidR="0031308A" w:rsidRPr="004B2227">
        <w:rPr>
          <w:rFonts w:ascii="Times New Roman" w:hAnsi="Times New Roman" w:cs="Times New Roman"/>
          <w:color w:val="000000" w:themeColor="text1"/>
        </w:rPr>
        <w:t>нформация о количестве учебных часов в неделю</w:t>
      </w:r>
    </w:p>
    <w:p w:rsidR="0031308A" w:rsidRPr="004B2227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="0031308A" w:rsidRPr="004B2227">
        <w:rPr>
          <w:rFonts w:ascii="Times New Roman" w:hAnsi="Times New Roman" w:cs="Times New Roman"/>
          <w:color w:val="000000" w:themeColor="text1"/>
        </w:rPr>
        <w:t>одтверждение оплаты курса из учебного заведения</w:t>
      </w:r>
    </w:p>
    <w:p w:rsidR="0031308A" w:rsidRPr="004B2227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31308A" w:rsidRPr="004B2227">
        <w:rPr>
          <w:rFonts w:ascii="Times New Roman" w:hAnsi="Times New Roman" w:cs="Times New Roman"/>
          <w:color w:val="000000" w:themeColor="text1"/>
        </w:rPr>
        <w:t>аличие финансовых средств на весь период обучения</w:t>
      </w:r>
    </w:p>
    <w:p w:rsidR="0031308A" w:rsidRPr="004B2227" w:rsidRDefault="0031308A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4B2227">
        <w:rPr>
          <w:rFonts w:ascii="Times New Roman" w:hAnsi="Times New Roman" w:cs="Times New Roman"/>
          <w:color w:val="000000" w:themeColor="text1"/>
        </w:rPr>
        <w:t xml:space="preserve">Выписка из банковского счета за последние </w:t>
      </w:r>
      <w:r w:rsidR="00710183">
        <w:rPr>
          <w:rFonts w:ascii="Times New Roman" w:hAnsi="Times New Roman" w:cs="Times New Roman"/>
          <w:color w:val="000000" w:themeColor="text1"/>
        </w:rPr>
        <w:t>6</w:t>
      </w:r>
      <w:r w:rsidRPr="004B2227">
        <w:rPr>
          <w:rFonts w:ascii="Times New Roman" w:hAnsi="Times New Roman" w:cs="Times New Roman"/>
          <w:color w:val="000000" w:themeColor="text1"/>
        </w:rPr>
        <w:t xml:space="preserve"> месяца (остаток должен покрывать все расходы</w:t>
      </w:r>
      <w:r w:rsidR="004B2227" w:rsidRPr="004B2227">
        <w:rPr>
          <w:rFonts w:ascii="Times New Roman" w:hAnsi="Times New Roman" w:cs="Times New Roman"/>
          <w:color w:val="000000" w:themeColor="text1"/>
        </w:rPr>
        <w:t>,</w:t>
      </w:r>
      <w:r w:rsidRPr="004B2227">
        <w:rPr>
          <w:rFonts w:ascii="Times New Roman" w:hAnsi="Times New Roman" w:cs="Times New Roman"/>
          <w:color w:val="000000" w:themeColor="text1"/>
        </w:rPr>
        <w:t xml:space="preserve"> связанные с поездкой + расходы на проживания из расчета </w:t>
      </w:r>
      <w:r w:rsidRPr="004B2227">
        <w:rPr>
          <w:rFonts w:ascii="Times New Roman" w:hAnsi="Times New Roman" w:cs="Times New Roman"/>
          <w:color w:val="000000" w:themeColor="text1"/>
          <w:shd w:val="clear" w:color="auto" w:fill="FCFCFC"/>
        </w:rPr>
        <w:t>1250 NZD на каждый месяц учебы или 15000 NZD на год)</w:t>
      </w:r>
    </w:p>
    <w:p w:rsidR="004B2227" w:rsidRPr="004B2227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CFCFC"/>
        </w:rPr>
        <w:t>Справка с работы, с указанием вашей должности, с какого числа работаете, окладом и сроками отпуска</w:t>
      </w:r>
      <w:r w:rsidR="00785FC9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(для </w:t>
      </w:r>
      <w:proofErr w:type="gramStart"/>
      <w:r w:rsidR="00785FC9">
        <w:rPr>
          <w:rFonts w:ascii="Times New Roman" w:hAnsi="Times New Roman" w:cs="Times New Roman"/>
          <w:color w:val="000000" w:themeColor="text1"/>
          <w:shd w:val="clear" w:color="auto" w:fill="FCFCFC"/>
        </w:rPr>
        <w:t>работающих</w:t>
      </w:r>
      <w:proofErr w:type="gramEnd"/>
      <w:r w:rsidR="00785FC9">
        <w:rPr>
          <w:rFonts w:ascii="Times New Roman" w:hAnsi="Times New Roman" w:cs="Times New Roman"/>
          <w:color w:val="000000" w:themeColor="text1"/>
          <w:shd w:val="clear" w:color="auto" w:fill="FC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CFCFC"/>
        </w:rPr>
        <w:t>.</w:t>
      </w:r>
    </w:p>
    <w:p w:rsidR="004B2227" w:rsidRPr="00254927" w:rsidRDefault="004B22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CFCFC"/>
        </w:rPr>
        <w:t>Гарантийное письмо от прямого родственника, подтверждающее финансовую поддержку и подтверждения их доходов (для спонсируемых заявителей)</w:t>
      </w:r>
      <w:r w:rsidR="00785FC9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+ документ подтверждающий родство</w:t>
      </w:r>
      <w:r w:rsidR="00710183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 + копия первой страницы паспорта</w:t>
      </w:r>
      <w:r>
        <w:rPr>
          <w:rFonts w:ascii="Times New Roman" w:hAnsi="Times New Roman" w:cs="Times New Roman"/>
          <w:color w:val="000000" w:themeColor="text1"/>
          <w:shd w:val="clear" w:color="auto" w:fill="FCFCFC"/>
        </w:rPr>
        <w:t>.</w:t>
      </w:r>
    </w:p>
    <w:p w:rsidR="00254927" w:rsidRPr="00254927" w:rsidRDefault="00254927" w:rsidP="002549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927">
        <w:rPr>
          <w:rFonts w:ascii="Times New Roman" w:hAnsi="Times New Roman" w:cs="Times New Roman"/>
          <w:color w:val="000000" w:themeColor="text1"/>
          <w:shd w:val="clear" w:color="auto" w:fill="FCFCFC"/>
        </w:rPr>
        <w:t xml:space="preserve">Мотивационное письмо </w:t>
      </w:r>
      <w:r w:rsidRPr="00254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свободной форме, объясняющее: </w:t>
      </w:r>
    </w:p>
    <w:p w:rsidR="00254927" w:rsidRPr="00254927" w:rsidRDefault="00254927" w:rsidP="0025492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причины выбранного курса обучения </w:t>
      </w:r>
    </w:p>
    <w:p w:rsidR="00254927" w:rsidRPr="00254927" w:rsidRDefault="00254927" w:rsidP="0025492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 выбора поставщика образовательных услуг;</w:t>
      </w:r>
    </w:p>
    <w:p w:rsidR="00254927" w:rsidRPr="00254927" w:rsidRDefault="00254927" w:rsidP="0025492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49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причины, по которым вы решили учиться именно в Новой Зеландии, а не в России.</w:t>
      </w:r>
    </w:p>
    <w:p w:rsidR="00254927" w:rsidRPr="009F3FF7" w:rsidRDefault="00254927" w:rsidP="0025492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вашего курса обучения, вашим академическим знаниям и/или опы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ту </w:t>
      </w:r>
      <w:r w:rsidRPr="009F3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</w:p>
    <w:p w:rsidR="00254927" w:rsidRPr="00254927" w:rsidRDefault="00254927" w:rsidP="0025492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F3F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курса вашим будущим карьерным/образовательным планам.</w:t>
      </w:r>
    </w:p>
    <w:p w:rsidR="004B2227" w:rsidRDefault="00254927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Справка от аккредитованного медицинского учреждения о прохождении медицинского обследования (туберкулез)</w:t>
      </w:r>
    </w:p>
    <w:p w:rsidR="00785FC9" w:rsidRPr="00785FC9" w:rsidRDefault="00785FC9" w:rsidP="00785FC9">
      <w:pPr>
        <w:pStyle w:val="a3"/>
        <w:rPr>
          <w:rFonts w:ascii="Times New Roman" w:hAnsi="Times New Roman" w:cs="Times New Roman"/>
          <w:color w:val="000000" w:themeColor="text1"/>
        </w:rPr>
      </w:pPr>
      <w:r w:rsidRPr="00785FC9">
        <w:rPr>
          <w:rFonts w:ascii="Times New Roman" w:hAnsi="Times New Roman" w:cs="Times New Roman"/>
          <w:b/>
          <w:color w:val="000000" w:themeColor="text1"/>
          <w:u w:val="single"/>
        </w:rPr>
        <w:t>Адрес клиники:</w:t>
      </w:r>
      <w:r w:rsidRPr="00785FC9">
        <w:rPr>
          <w:rFonts w:ascii="Times New Roman" w:hAnsi="Times New Roman" w:cs="Times New Roman"/>
          <w:color w:val="000000" w:themeColor="text1"/>
        </w:rPr>
        <w:t xml:space="preserve"> 2-ая Звенигородская ул., д. 12.  Телефон: 8 495 797 87 23, 8 800 700 87 23</w:t>
      </w:r>
    </w:p>
    <w:p w:rsidR="00785FC9" w:rsidRPr="00785FC9" w:rsidRDefault="00785FC9" w:rsidP="004B22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C1858">
        <w:rPr>
          <w:rFonts w:ascii="Times New Roman" w:hAnsi="Times New Roman" w:cs="Times New Roman"/>
          <w:bCs/>
          <w:sz w:val="21"/>
          <w:szCs w:val="21"/>
        </w:rPr>
        <w:t>Копии д</w:t>
      </w:r>
      <w:r w:rsidRPr="00CC1858">
        <w:rPr>
          <w:rFonts w:ascii="Times New Roman" w:hAnsi="Times New Roman" w:cs="Times New Roman"/>
          <w:sz w:val="21"/>
          <w:szCs w:val="21"/>
        </w:rPr>
        <w:t>окументов о  владении недвижимостью (квартиры, дома, земельные участки и пр.).</w:t>
      </w:r>
    </w:p>
    <w:p w:rsidR="00785FC9" w:rsidRPr="00785FC9" w:rsidRDefault="00785FC9" w:rsidP="002549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C1858">
        <w:rPr>
          <w:rFonts w:ascii="Times New Roman" w:hAnsi="Times New Roman" w:cs="Times New Roman"/>
          <w:bCs/>
          <w:sz w:val="21"/>
          <w:szCs w:val="21"/>
        </w:rPr>
        <w:t>Копия свидетельства о браке</w:t>
      </w:r>
      <w:r>
        <w:rPr>
          <w:rFonts w:ascii="Times New Roman" w:hAnsi="Times New Roman" w:cs="Times New Roman"/>
          <w:bCs/>
          <w:sz w:val="21"/>
          <w:szCs w:val="21"/>
        </w:rPr>
        <w:t>, о рождении детей.</w:t>
      </w:r>
    </w:p>
    <w:p w:rsidR="005F1683" w:rsidRDefault="005F1683" w:rsidP="00785FC9">
      <w:pPr>
        <w:pStyle w:val="a3"/>
        <w:rPr>
          <w:rFonts w:ascii="Times New Roman" w:hAnsi="Times New Roman" w:cs="Times New Roman"/>
          <w:bCs/>
          <w:sz w:val="21"/>
          <w:szCs w:val="21"/>
        </w:rPr>
      </w:pPr>
    </w:p>
    <w:p w:rsidR="005F1683" w:rsidRPr="005F1683" w:rsidRDefault="005F1683" w:rsidP="00785FC9">
      <w:pPr>
        <w:pStyle w:val="a3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Для пребывания в Новой Зеландии на срок более 6 месяцев, необходимо предоставить рентгенограмму грудной клетки </w:t>
      </w:r>
      <w:proofErr w:type="spellStart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Ref</w:t>
      </w:r>
      <w:proofErr w:type="spellEnd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NZIS1096, а для пребывания на срок более 24 месяцев - медицинский сертификат </w:t>
      </w:r>
      <w:proofErr w:type="spellStart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Ref</w:t>
      </w:r>
      <w:proofErr w:type="spellEnd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. NZIS1007, </w:t>
      </w:r>
      <w:proofErr w:type="gramStart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заполненный</w:t>
      </w:r>
      <w:proofErr w:type="gramEnd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, подписанный и с личной печатью страхового врача. Все медицинские справки действительны в течение 3 месяцев.</w:t>
      </w:r>
    </w:p>
    <w:p w:rsidR="005F1683" w:rsidRDefault="005F1683" w:rsidP="00785FC9">
      <w:pPr>
        <w:pStyle w:val="a3"/>
        <w:rPr>
          <w:rFonts w:ascii="Tahoma" w:hAnsi="Tahoma" w:cs="Tahoma"/>
          <w:color w:val="555555"/>
          <w:shd w:val="clear" w:color="auto" w:fill="FFFFFF"/>
        </w:rPr>
      </w:pPr>
    </w:p>
    <w:p w:rsidR="005F1683" w:rsidRDefault="005F1683" w:rsidP="00785FC9">
      <w:pPr>
        <w:pStyle w:val="a3"/>
        <w:rPr>
          <w:rFonts w:ascii="Tahoma" w:hAnsi="Tahoma" w:cs="Tahoma"/>
          <w:color w:val="555555"/>
          <w:shd w:val="clear" w:color="auto" w:fill="FFFFFF"/>
        </w:rPr>
      </w:pPr>
    </w:p>
    <w:p w:rsidR="005F1683" w:rsidRDefault="005F1683" w:rsidP="00785FC9">
      <w:pPr>
        <w:pStyle w:val="a3"/>
        <w:rPr>
          <w:rStyle w:val="copyright-span"/>
          <w:rFonts w:ascii="Tahoma" w:hAnsi="Tahoma" w:cs="Tahoma"/>
          <w:color w:val="555555"/>
          <w:shd w:val="clear" w:color="auto" w:fill="FFFFFF"/>
        </w:rPr>
      </w:pPr>
      <w:bookmarkStart w:id="0" w:name="_GoBack"/>
      <w:bookmarkEnd w:id="0"/>
      <w:r w:rsidRPr="005F168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Лица старше 17 лет, планирующие поездку в Новую Зеландию на срок более 24 месяцев, должны представить из милиции/полиции своей страны и тех стран, в которых они проживали более 5 лет после достижения 17-летнего возраста.</w:t>
      </w:r>
      <w:r w:rsidRPr="005F1683">
        <w:rPr>
          <w:rFonts w:ascii="Tahoma" w:hAnsi="Tahoma" w:cs="Tahoma"/>
          <w:color w:val="000000" w:themeColor="text1"/>
          <w:shd w:val="clear" w:color="auto" w:fill="FFFFFF"/>
        </w:rPr>
        <w:t xml:space="preserve">  </w:t>
      </w:r>
      <w:r>
        <w:rPr>
          <w:rFonts w:ascii="Tahoma" w:hAnsi="Tahoma" w:cs="Tahoma"/>
          <w:color w:val="555555"/>
          <w:shd w:val="clear" w:color="auto" w:fill="FFFFFF"/>
        </w:rPr>
        <w:br/>
      </w:r>
      <w:r>
        <w:rPr>
          <w:rStyle w:val="copyright-span"/>
          <w:rFonts w:ascii="Tahoma" w:hAnsi="Tahoma" w:cs="Tahoma"/>
          <w:color w:val="555555"/>
          <w:shd w:val="clear" w:color="auto" w:fill="FFFFFF"/>
        </w:rPr>
        <w:t>_______________________________________________________________________</w:t>
      </w:r>
    </w:p>
    <w:p w:rsidR="005F1683" w:rsidRPr="00785FC9" w:rsidRDefault="005F1683" w:rsidP="00785FC9">
      <w:pPr>
        <w:pStyle w:val="a3"/>
        <w:rPr>
          <w:rFonts w:ascii="Times New Roman" w:hAnsi="Times New Roman" w:cs="Times New Roman"/>
          <w:color w:val="000000" w:themeColor="text1"/>
        </w:rPr>
      </w:pPr>
    </w:p>
    <w:p w:rsidR="00785FC9" w:rsidRPr="00785FC9" w:rsidRDefault="00254927" w:rsidP="00785FC9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785FC9">
        <w:rPr>
          <w:rFonts w:ascii="Times New Roman" w:hAnsi="Times New Roman" w:cs="Times New Roman"/>
          <w:color w:val="000000" w:themeColor="text1"/>
        </w:rPr>
        <w:t>Все предоставляемые документы должны быть на английском языке, либо сопровождаться сертифицированным переводом.</w:t>
      </w:r>
    </w:p>
    <w:p w:rsidR="00785FC9" w:rsidRPr="0007745C" w:rsidRDefault="00785FC9" w:rsidP="00254927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785FC9">
        <w:rPr>
          <w:rFonts w:ascii="Times New Roman" w:hAnsi="Times New Roman" w:cs="Times New Roman"/>
          <w:bCs/>
          <w:color w:val="000000"/>
          <w:sz w:val="21"/>
          <w:szCs w:val="21"/>
        </w:rPr>
        <w:t>Пожалуйста, примите во внимание, что рассмотрение визового обращения может занять от 20 до 50 дней.</w:t>
      </w:r>
      <w:r w:rsidRPr="00785FC9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31308A" w:rsidRDefault="0031308A"/>
    <w:sectPr w:rsidR="0031308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927" w:rsidRDefault="00254927" w:rsidP="00254927">
      <w:pPr>
        <w:spacing w:after="0" w:line="240" w:lineRule="auto"/>
      </w:pPr>
      <w:r>
        <w:separator/>
      </w:r>
    </w:p>
  </w:endnote>
  <w:endnote w:type="continuationSeparator" w:id="0">
    <w:p w:rsidR="00254927" w:rsidRDefault="00254927" w:rsidP="0025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7" w:rsidRPr="006D20DC" w:rsidRDefault="00254927" w:rsidP="00254927">
    <w:pPr>
      <w:pStyle w:val="a6"/>
      <w:tabs>
        <w:tab w:val="left" w:pos="7920"/>
      </w:tabs>
      <w:jc w:val="right"/>
      <w:rPr>
        <w:color w:val="333333"/>
        <w:sz w:val="16"/>
        <w:szCs w:val="16"/>
      </w:rPr>
    </w:pPr>
    <w:r>
      <w:rPr>
        <w:noProof/>
        <w:sz w:val="21"/>
        <w:szCs w:val="21"/>
        <w:lang w:eastAsia="ru-RU"/>
      </w:rPr>
      <w:drawing>
        <wp:inline distT="0" distB="0" distL="0" distR="0" wp14:anchorId="638817F6" wp14:editId="770C32F2">
          <wp:extent cx="571500" cy="533400"/>
          <wp:effectExtent l="0" t="0" r="0" b="0"/>
          <wp:docPr id="2" name="Рисунок 2" descr="Яndex IATA (11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Яndex IATA (11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927" w:rsidRPr="002C5421" w:rsidRDefault="00254927" w:rsidP="00254927">
    <w:pPr>
      <w:ind w:right="-1141"/>
      <w:rPr>
        <w:color w:val="333333"/>
        <w:sz w:val="16"/>
        <w:szCs w:val="16"/>
      </w:rPr>
    </w:pPr>
    <w:r w:rsidRPr="002C5421">
      <w:rPr>
        <w:color w:val="333333"/>
        <w:sz w:val="16"/>
        <w:szCs w:val="16"/>
      </w:rPr>
      <w:t>____________________________________________________________________________________________________</w:t>
    </w:r>
  </w:p>
  <w:p w:rsidR="00254927" w:rsidRPr="006D20DC" w:rsidRDefault="00254927" w:rsidP="00254927">
    <w:pPr>
      <w:pStyle w:val="a6"/>
      <w:jc w:val="center"/>
      <w:rPr>
        <w:color w:val="333333"/>
        <w:sz w:val="16"/>
        <w:szCs w:val="16"/>
        <w:lang w:val="fr-FR"/>
      </w:rPr>
    </w:pPr>
    <w:r w:rsidRPr="00DE55A2">
      <w:rPr>
        <w:b/>
        <w:noProof/>
        <w:sz w:val="14"/>
        <w:szCs w:val="14"/>
      </w:rPr>
      <w:t xml:space="preserve">«Международное Образование» Travelmart </w:t>
    </w:r>
    <w:r w:rsidRPr="00DE55A2">
      <w:rPr>
        <w:noProof/>
        <w:sz w:val="14"/>
        <w:szCs w:val="14"/>
        <w:vertAlign w:val="superscript"/>
      </w:rPr>
      <w:t>TM</w:t>
    </w:r>
    <w:r>
      <w:rPr>
        <w:noProof/>
        <w:sz w:val="14"/>
        <w:szCs w:val="14"/>
        <w:vertAlign w:val="superscript"/>
      </w:rPr>
      <w:br/>
    </w:r>
    <w:r w:rsidRPr="00E409A0">
      <w:rPr>
        <w:b/>
        <w:noProof/>
        <w:sz w:val="14"/>
        <w:szCs w:val="14"/>
        <w:lang w:val="en-US"/>
      </w:rPr>
      <w:t>e</w:t>
    </w:r>
    <w:r w:rsidRPr="00E409A0">
      <w:rPr>
        <w:b/>
        <w:noProof/>
        <w:sz w:val="14"/>
        <w:szCs w:val="14"/>
      </w:rPr>
      <w:t>-</w:t>
    </w:r>
    <w:r w:rsidRPr="00E409A0">
      <w:rPr>
        <w:b/>
        <w:noProof/>
        <w:sz w:val="14"/>
        <w:szCs w:val="14"/>
        <w:lang w:val="en-US"/>
      </w:rPr>
      <w:t>mail</w:t>
    </w:r>
    <w:r w:rsidRPr="00E409A0">
      <w:rPr>
        <w:b/>
        <w:noProof/>
        <w:sz w:val="14"/>
        <w:szCs w:val="14"/>
      </w:rPr>
      <w:t xml:space="preserve">: </w:t>
    </w:r>
    <w:r w:rsidRPr="00E409A0">
      <w:rPr>
        <w:b/>
        <w:noProof/>
        <w:sz w:val="14"/>
        <w:szCs w:val="14"/>
        <w:lang w:val="en-US"/>
      </w:rPr>
      <w:t>edu</w:t>
    </w:r>
    <w:r w:rsidRPr="00E409A0">
      <w:rPr>
        <w:b/>
        <w:noProof/>
        <w:sz w:val="14"/>
        <w:szCs w:val="14"/>
      </w:rPr>
      <w:t>@</w:t>
    </w:r>
    <w:r w:rsidRPr="00E409A0">
      <w:rPr>
        <w:b/>
        <w:noProof/>
        <w:sz w:val="14"/>
        <w:szCs w:val="14"/>
        <w:lang w:val="en-US"/>
      </w:rPr>
      <w:t>travelmart</w:t>
    </w:r>
    <w:r w:rsidRPr="00E409A0">
      <w:rPr>
        <w:b/>
        <w:noProof/>
        <w:sz w:val="14"/>
        <w:szCs w:val="14"/>
      </w:rPr>
      <w:t>.</w:t>
    </w:r>
    <w:r w:rsidRPr="00E409A0">
      <w:rPr>
        <w:b/>
        <w:noProof/>
        <w:sz w:val="14"/>
        <w:szCs w:val="14"/>
        <w:lang w:val="en-US"/>
      </w:rPr>
      <w:t>ru</w:t>
    </w:r>
    <w:r w:rsidRPr="00E409A0">
      <w:rPr>
        <w:b/>
        <w:noProof/>
        <w:sz w:val="14"/>
        <w:szCs w:val="14"/>
      </w:rPr>
      <w:t xml:space="preserve">  </w:t>
    </w:r>
    <w:hyperlink r:id="rId2" w:history="1">
      <w:r w:rsidRPr="00E409A0">
        <w:rPr>
          <w:rStyle w:val="a8"/>
          <w:b/>
          <w:noProof/>
          <w:sz w:val="16"/>
          <w:szCs w:val="16"/>
          <w:lang w:val="en-US"/>
        </w:rPr>
        <w:t>www</w:t>
      </w:r>
      <w:r w:rsidRPr="00E409A0">
        <w:rPr>
          <w:rStyle w:val="a8"/>
          <w:b/>
          <w:noProof/>
          <w:sz w:val="16"/>
          <w:szCs w:val="16"/>
        </w:rPr>
        <w:t>.</w:t>
      </w:r>
      <w:r w:rsidRPr="00E409A0">
        <w:rPr>
          <w:rStyle w:val="a8"/>
          <w:b/>
          <w:noProof/>
          <w:sz w:val="16"/>
          <w:szCs w:val="16"/>
          <w:lang w:val="en-US"/>
        </w:rPr>
        <w:t>edutravel</w:t>
      </w:r>
      <w:r w:rsidRPr="00E409A0">
        <w:rPr>
          <w:rStyle w:val="a8"/>
          <w:b/>
          <w:noProof/>
          <w:sz w:val="16"/>
          <w:szCs w:val="16"/>
        </w:rPr>
        <w:t>.</w:t>
      </w:r>
      <w:r w:rsidRPr="00E409A0">
        <w:rPr>
          <w:rStyle w:val="a8"/>
          <w:b/>
          <w:noProof/>
          <w:sz w:val="16"/>
          <w:szCs w:val="16"/>
          <w:lang w:val="en-US"/>
        </w:rPr>
        <w:t>ru</w:t>
      </w:r>
    </w:hyperlink>
    <w:r w:rsidRPr="00E409A0">
      <w:rPr>
        <w:b/>
        <w:noProof/>
        <w:sz w:val="14"/>
        <w:szCs w:val="14"/>
      </w:rPr>
      <w:t xml:space="preserve">   </w:t>
    </w:r>
    <w:hyperlink r:id="rId3" w:history="1">
      <w:r w:rsidRPr="005C7718">
        <w:rPr>
          <w:rStyle w:val="a8"/>
          <w:b/>
          <w:noProof/>
          <w:sz w:val="14"/>
          <w:szCs w:val="14"/>
          <w:lang w:val="en-US"/>
        </w:rPr>
        <w:t>www</w:t>
      </w:r>
      <w:r w:rsidRPr="00E409A0">
        <w:rPr>
          <w:rStyle w:val="a8"/>
          <w:b/>
          <w:noProof/>
          <w:sz w:val="14"/>
          <w:szCs w:val="14"/>
        </w:rPr>
        <w:t>.</w:t>
      </w:r>
      <w:r w:rsidRPr="005C7718">
        <w:rPr>
          <w:rStyle w:val="a8"/>
          <w:b/>
          <w:noProof/>
          <w:sz w:val="14"/>
          <w:szCs w:val="14"/>
          <w:lang w:val="en-US"/>
        </w:rPr>
        <w:t>travelmart</w:t>
      </w:r>
      <w:r w:rsidRPr="00E409A0">
        <w:rPr>
          <w:rStyle w:val="a8"/>
          <w:b/>
          <w:noProof/>
          <w:sz w:val="14"/>
          <w:szCs w:val="14"/>
        </w:rPr>
        <w:t>.</w:t>
      </w:r>
      <w:r w:rsidRPr="005C7718">
        <w:rPr>
          <w:rStyle w:val="a8"/>
          <w:b/>
          <w:noProof/>
          <w:sz w:val="14"/>
          <w:szCs w:val="14"/>
          <w:lang w:val="en-US"/>
        </w:rPr>
        <w:t>ru</w:t>
      </w:r>
    </w:hyperlink>
    <w:r w:rsidRPr="00E409A0">
      <w:rPr>
        <w:b/>
        <w:noProof/>
        <w:sz w:val="14"/>
        <w:szCs w:val="14"/>
      </w:rPr>
      <w:br/>
    </w:r>
    <w:r w:rsidRPr="00DE55A2">
      <w:rPr>
        <w:b/>
        <w:noProof/>
        <w:sz w:val="14"/>
        <w:szCs w:val="14"/>
      </w:rPr>
      <w:t>Tel.:  +7 495 935 85 45 (direct),  +7 - 495-935-8336, Fax: +7 - 495-935-8337</w:t>
    </w:r>
    <w:r w:rsidRPr="00DE55A2">
      <w:rPr>
        <w:b/>
        <w:noProof/>
        <w:sz w:val="14"/>
        <w:szCs w:val="14"/>
      </w:rPr>
      <w:br/>
    </w:r>
    <w:r w:rsidRPr="00DE55A2">
      <w:rPr>
        <w:rFonts w:ascii="Book Antiqua" w:hAnsi="Book Antiqua"/>
        <w:b/>
        <w:sz w:val="14"/>
        <w:szCs w:val="14"/>
      </w:rPr>
      <w:t xml:space="preserve">109044, Россия, Москва, ул. </w:t>
    </w:r>
    <w:proofErr w:type="spellStart"/>
    <w:r w:rsidRPr="00DE55A2">
      <w:rPr>
        <w:rFonts w:ascii="Book Antiqua" w:hAnsi="Book Antiqua"/>
        <w:b/>
        <w:sz w:val="14"/>
        <w:szCs w:val="14"/>
      </w:rPr>
      <w:t>Воронцовская</w:t>
    </w:r>
    <w:proofErr w:type="spellEnd"/>
    <w:r w:rsidRPr="00DE55A2">
      <w:rPr>
        <w:rFonts w:ascii="Book Antiqua" w:hAnsi="Book Antiqua"/>
        <w:b/>
        <w:sz w:val="14"/>
        <w:szCs w:val="14"/>
      </w:rPr>
      <w:t xml:space="preserve"> д.20</w:t>
    </w:r>
  </w:p>
  <w:p w:rsidR="00254927" w:rsidRDefault="00254927" w:rsidP="00254927">
    <w:pPr>
      <w:pStyle w:val="a6"/>
    </w:pPr>
  </w:p>
  <w:p w:rsidR="00254927" w:rsidRDefault="002549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927" w:rsidRDefault="00254927" w:rsidP="00254927">
      <w:pPr>
        <w:spacing w:after="0" w:line="240" w:lineRule="auto"/>
      </w:pPr>
      <w:r>
        <w:separator/>
      </w:r>
    </w:p>
  </w:footnote>
  <w:footnote w:type="continuationSeparator" w:id="0">
    <w:p w:rsidR="00254927" w:rsidRDefault="00254927" w:rsidP="0025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927" w:rsidRDefault="00254927" w:rsidP="00254927">
    <w:pPr>
      <w:pStyle w:val="a4"/>
      <w:jc w:val="right"/>
      <w:rPr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F03C4C2" wp14:editId="7EA033A5">
          <wp:simplePos x="0" y="0"/>
          <wp:positionH relativeFrom="column">
            <wp:posOffset>-685800</wp:posOffset>
          </wp:positionH>
          <wp:positionV relativeFrom="paragraph">
            <wp:posOffset>-299720</wp:posOffset>
          </wp:positionV>
          <wp:extent cx="2619375" cy="842645"/>
          <wp:effectExtent l="0" t="0" r="9525" b="0"/>
          <wp:wrapNone/>
          <wp:docPr id="1" name="Рисунок 1" descr="\\daemon05\users\obelova\My Documents\edutravel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daemon05\users\obelova\My Documents\edutravel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</w:t>
    </w:r>
    <w:r w:rsidRPr="000D0E2D">
      <w:rPr>
        <w:b/>
      </w:rPr>
      <w:t xml:space="preserve">Список документов для оформления визы в </w:t>
    </w:r>
    <w:r>
      <w:rPr>
        <w:b/>
      </w:rPr>
      <w:t>Новую Зеландию</w:t>
    </w:r>
    <w:r w:rsidRPr="000D0E2D">
      <w:rPr>
        <w:b/>
      </w:rPr>
      <w:t xml:space="preserve"> </w:t>
    </w:r>
  </w:p>
  <w:p w:rsidR="00254927" w:rsidRPr="000D0E2D" w:rsidRDefault="00254927" w:rsidP="00254927">
    <w:pPr>
      <w:pStyle w:val="a4"/>
      <w:jc w:val="right"/>
      <w:rPr>
        <w:b/>
      </w:rPr>
    </w:pPr>
    <w:r w:rsidRPr="000D0E2D">
      <w:rPr>
        <w:b/>
      </w:rPr>
      <w:t xml:space="preserve">сроком </w:t>
    </w:r>
    <w:r>
      <w:rPr>
        <w:b/>
      </w:rPr>
      <w:t>обучения</w:t>
    </w:r>
    <w:r w:rsidRPr="000D0E2D">
      <w:rPr>
        <w:b/>
      </w:rPr>
      <w:t xml:space="preserve"> </w:t>
    </w:r>
    <w:r>
      <w:rPr>
        <w:b/>
      </w:rPr>
      <w:t>более</w:t>
    </w:r>
    <w:r w:rsidRPr="000D0E2D">
      <w:rPr>
        <w:b/>
      </w:rPr>
      <w:t xml:space="preserve"> 3х месяцев</w:t>
    </w:r>
  </w:p>
  <w:p w:rsidR="00254927" w:rsidRDefault="002549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A60"/>
    <w:multiLevelType w:val="hybridMultilevel"/>
    <w:tmpl w:val="0834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2A1"/>
    <w:multiLevelType w:val="hybridMultilevel"/>
    <w:tmpl w:val="4E929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BD6C3E"/>
    <w:multiLevelType w:val="hybridMultilevel"/>
    <w:tmpl w:val="84EA6C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43339"/>
    <w:multiLevelType w:val="hybridMultilevel"/>
    <w:tmpl w:val="7C3EF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55A6D"/>
    <w:multiLevelType w:val="hybridMultilevel"/>
    <w:tmpl w:val="9B8841AE"/>
    <w:lvl w:ilvl="0" w:tplc="848A0502">
      <w:start w:val="1"/>
      <w:numFmt w:val="bullet"/>
      <w:lvlText w:val=""/>
      <w:lvlJc w:val="left"/>
      <w:pPr>
        <w:ind w:left="340" w:hanging="34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47D3"/>
    <w:multiLevelType w:val="hybridMultilevel"/>
    <w:tmpl w:val="474CA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F2054"/>
    <w:multiLevelType w:val="hybridMultilevel"/>
    <w:tmpl w:val="CBC035CE"/>
    <w:lvl w:ilvl="0" w:tplc="C7AE0AC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C7C34"/>
    <w:multiLevelType w:val="multilevel"/>
    <w:tmpl w:val="6F7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D1D96"/>
    <w:multiLevelType w:val="hybridMultilevel"/>
    <w:tmpl w:val="7A601F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A"/>
    <w:rsid w:val="0007745C"/>
    <w:rsid w:val="00254927"/>
    <w:rsid w:val="002F11A1"/>
    <w:rsid w:val="0031308A"/>
    <w:rsid w:val="004B2227"/>
    <w:rsid w:val="005F1683"/>
    <w:rsid w:val="006570BA"/>
    <w:rsid w:val="006B26CB"/>
    <w:rsid w:val="00710183"/>
    <w:rsid w:val="00785FC9"/>
    <w:rsid w:val="00786A27"/>
    <w:rsid w:val="00DA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27"/>
  </w:style>
  <w:style w:type="paragraph" w:styleId="a6">
    <w:name w:val="footer"/>
    <w:basedOn w:val="a"/>
    <w:link w:val="a7"/>
    <w:unhideWhenUsed/>
    <w:rsid w:val="002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54927"/>
  </w:style>
  <w:style w:type="character" w:styleId="a8">
    <w:name w:val="Hyperlink"/>
    <w:rsid w:val="00254927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92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5F1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2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4927"/>
  </w:style>
  <w:style w:type="paragraph" w:styleId="a6">
    <w:name w:val="footer"/>
    <w:basedOn w:val="a"/>
    <w:link w:val="a7"/>
    <w:unhideWhenUsed/>
    <w:rsid w:val="00254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54927"/>
  </w:style>
  <w:style w:type="character" w:styleId="a8">
    <w:name w:val="Hyperlink"/>
    <w:rsid w:val="00254927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25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927"/>
    <w:rPr>
      <w:rFonts w:ascii="Tahoma" w:hAnsi="Tahoma" w:cs="Tahoma"/>
      <w:sz w:val="16"/>
      <w:szCs w:val="16"/>
    </w:rPr>
  </w:style>
  <w:style w:type="character" w:customStyle="1" w:styleId="copyright-span">
    <w:name w:val="copyright-span"/>
    <w:basedOn w:val="a0"/>
    <w:rsid w:val="005F1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mart.ru" TargetMode="External"/><Relationship Id="rId2" Type="http://schemas.openxmlformats.org/officeDocument/2006/relationships/hyperlink" Target="http://www.edutravel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Ryazanova</dc:creator>
  <cp:lastModifiedBy>Marina Ryazanova</cp:lastModifiedBy>
  <cp:revision>6</cp:revision>
  <dcterms:created xsi:type="dcterms:W3CDTF">2018-11-02T12:18:00Z</dcterms:created>
  <dcterms:modified xsi:type="dcterms:W3CDTF">2018-11-28T14:03:00Z</dcterms:modified>
</cp:coreProperties>
</file>